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B97" w:rsidRDefault="00F30C61" w:rsidP="007A19D6">
      <w:r>
        <w:t>Activity 1:</w:t>
      </w:r>
      <w:r w:rsidR="007A19D6">
        <w:t xml:space="preserve">   Heather Ayers</w:t>
      </w:r>
    </w:p>
    <w:p w:rsidR="00F30C61" w:rsidRDefault="00F30C61">
      <w:r>
        <w:rPr>
          <w:noProof/>
        </w:rPr>
        <w:drawing>
          <wp:inline distT="0" distB="0" distL="0" distR="0">
            <wp:extent cx="5810250" cy="37528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C61" w:rsidRDefault="00F30C61">
      <w:r>
        <w:t>Language Arts/Visual Arts/Social Studies</w:t>
      </w:r>
    </w:p>
    <w:p w:rsidR="00F30C61" w:rsidRDefault="00F30C61">
      <w:r>
        <w:t>-Have students study this piece of artwork that depicts the Native Americans on the Trail of Tears. Have them write a journal entry as if they are one of the people in the picture. How do they feel? Where are they going? Why?</w:t>
      </w:r>
    </w:p>
    <w:p w:rsidR="00F30C61" w:rsidRDefault="00F30C61" w:rsidP="00F30C61">
      <w:pPr>
        <w:spacing w:line="240" w:lineRule="auto"/>
        <w:contextualSpacing/>
      </w:pPr>
      <w:r>
        <w:t xml:space="preserve">Grade 4: </w:t>
      </w:r>
    </w:p>
    <w:p w:rsidR="00F30C61" w:rsidRDefault="00F30C61" w:rsidP="00F30C61">
      <w:pPr>
        <w:spacing w:line="240" w:lineRule="auto"/>
        <w:contextualSpacing/>
      </w:pPr>
      <w:r w:rsidRPr="00F30C61">
        <w:rPr>
          <w:rStyle w:val="Heading1Char"/>
        </w:rPr>
        <w:t>Social Studies</w:t>
      </w:r>
      <w:r w:rsidRPr="00F30C61">
        <w:rPr>
          <w:rStyle w:val="Heading1Char"/>
        </w:rPr>
        <w:br/>
      </w:r>
      <w:r>
        <w:t>Competency Goal 2:</w:t>
      </w:r>
    </w:p>
    <w:p w:rsidR="00F30C61" w:rsidRDefault="00F30C61" w:rsidP="00F30C61">
      <w:pPr>
        <w:spacing w:line="240" w:lineRule="auto"/>
        <w:contextualSpacing/>
        <w:rPr>
          <w:rStyle w:val="Strong"/>
        </w:rPr>
      </w:pPr>
      <w:r w:rsidRPr="00F30C61">
        <w:rPr>
          <w:rStyle w:val="Strong"/>
        </w:rPr>
        <w:t>Objectives</w:t>
      </w:r>
    </w:p>
    <w:p w:rsidR="00F30C61" w:rsidRDefault="00F30C61" w:rsidP="00F30C61">
      <w:pPr>
        <w:spacing w:line="240" w:lineRule="auto"/>
        <w:contextualSpacing/>
      </w:pPr>
      <w:r w:rsidRPr="00F30C61">
        <w:rPr>
          <w:rStyle w:val="Strong"/>
        </w:rPr>
        <w:t>2.01</w:t>
      </w:r>
      <w:r w:rsidRPr="00F30C61">
        <w:t xml:space="preserve"> Locate and describe American Indians in North Carolina, past and present.</w:t>
      </w:r>
    </w:p>
    <w:p w:rsidR="00F30C61" w:rsidRDefault="00F30C61" w:rsidP="00F30C61">
      <w:pPr>
        <w:pStyle w:val="Heading1"/>
      </w:pPr>
      <w:r>
        <w:t>Visual Arts</w:t>
      </w:r>
    </w:p>
    <w:p w:rsidR="00F30C61" w:rsidRDefault="00F30C61" w:rsidP="00F30C61">
      <w:pPr>
        <w:spacing w:line="240" w:lineRule="auto"/>
        <w:contextualSpacing/>
      </w:pPr>
      <w:r>
        <w:t>Competency Goal 5</w:t>
      </w:r>
    </w:p>
    <w:p w:rsidR="00F30C61" w:rsidRDefault="00F30C61" w:rsidP="00F30C61">
      <w:pPr>
        <w:spacing w:line="240" w:lineRule="auto"/>
        <w:contextualSpacing/>
      </w:pPr>
      <w:r>
        <w:t>Objectives:</w:t>
      </w:r>
    </w:p>
    <w:p w:rsidR="00F30C61" w:rsidRDefault="00F30C61" w:rsidP="00F30C61">
      <w:pPr>
        <w:spacing w:line="240" w:lineRule="auto"/>
        <w:contextualSpacing/>
      </w:pPr>
      <w:r>
        <w:t>5.08 Explores the art and architecture of selected North Carolina artists.</w:t>
      </w:r>
    </w:p>
    <w:p w:rsidR="00F30C61" w:rsidRDefault="00F30C61" w:rsidP="00F30C61">
      <w:pPr>
        <w:pStyle w:val="Heading1"/>
      </w:pPr>
      <w:r>
        <w:t>Language Arts</w:t>
      </w:r>
    </w:p>
    <w:p w:rsidR="00F30C61" w:rsidRDefault="00F30C61" w:rsidP="00F30C61">
      <w:pPr>
        <w:spacing w:line="240" w:lineRule="auto"/>
        <w:contextualSpacing/>
      </w:pPr>
      <w:r>
        <w:t>Competency Goal 4:</w:t>
      </w:r>
    </w:p>
    <w:p w:rsidR="00F30C61" w:rsidRPr="00F30C61" w:rsidRDefault="00F30C61" w:rsidP="00F30C61">
      <w:pPr>
        <w:spacing w:line="240" w:lineRule="auto"/>
        <w:contextualSpacing/>
      </w:pPr>
      <w:r>
        <w:rPr>
          <w:rStyle w:val="Strong"/>
        </w:rPr>
        <w:t>4.09</w:t>
      </w:r>
      <w:r>
        <w:t xml:space="preserve"> Produce work that follows the conventions of particular genres (e.g.</w:t>
      </w:r>
      <w:proofErr w:type="gramStart"/>
      <w:r>
        <w:t>,</w:t>
      </w:r>
      <w:proofErr w:type="gramEnd"/>
      <w:r>
        <w:br/>
        <w:t>personal and imaginative narrative, research reports, learning logs, letters of</w:t>
      </w:r>
      <w:r>
        <w:br/>
        <w:t>request, letters of complaint).</w:t>
      </w:r>
    </w:p>
    <w:sectPr w:rsidR="00F30C61" w:rsidRPr="00F30C61" w:rsidSect="00F30C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30C61"/>
    <w:rsid w:val="007A19D6"/>
    <w:rsid w:val="00AD4B97"/>
    <w:rsid w:val="00EA1DA9"/>
    <w:rsid w:val="00F30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B97"/>
  </w:style>
  <w:style w:type="paragraph" w:styleId="Heading1">
    <w:name w:val="heading 1"/>
    <w:basedOn w:val="Normal"/>
    <w:next w:val="Normal"/>
    <w:link w:val="Heading1Char"/>
    <w:uiPriority w:val="9"/>
    <w:qFormat/>
    <w:rsid w:val="00F30C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C6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3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30C61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30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Meredith College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College</dc:creator>
  <cp:keywords/>
  <dc:description/>
  <cp:lastModifiedBy>Meredith College</cp:lastModifiedBy>
  <cp:revision>1</cp:revision>
  <dcterms:created xsi:type="dcterms:W3CDTF">2011-01-20T05:55:00Z</dcterms:created>
  <dcterms:modified xsi:type="dcterms:W3CDTF">2011-01-20T06:07:00Z</dcterms:modified>
</cp:coreProperties>
</file>